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902716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2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919670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9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ПРЕДВАРИТЕЛЬНЫЙ КОМПЛЕКС  P-21 (2020-2021) 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>P-21.01 Вертекальная 8 с 1⁄2 бочкой, 1⁄2 бочкой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перевернутого полета, выполнить ½ бочки закончив в центре, выполнить петлю от себя, выполнить петлю на себя, выполнить ½ бочки начиная с центра зоны, выйти в обратный полет.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>P-21.02 Срывной поворот с двумя последовательными 1⁄4 бочками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перевернутого полета, выполнить ¼ петли от себя выйти вертикально вверх, выполнить срывной поворот выйти вертикально вниз, последовательно выполнить две ¼ бочки, выполнить ¼ петли, выйти в прямой полет.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>P-21.03 Квадратная петля на углу с ½ бочки, ½ бочки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прямого полета, выполнить 1/8 петли выйти под 45° вверх, выполнить ¼ петли выйти под 45° вверх, выполнить ½ бочки, выполнить ¼ петли от себя выйти под 45° вниз, выполнить ¼ петли от себя выйти под 45° вниз, выполнить ½ бочки, выполнить 1/8 петли, выйти в прямой полет.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>P-21.04 Фигура 9 с последовательными двумя 1⁄2 бочками с реверсивным вращением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прямого полета, выполнить ¼ петли выйти вертикально вверх, последовательно выполнить две ½ бочки в реверсивном вращении, выполнить ¾ петли от себя, выйти в обратный полет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>P-21.05 Полет на ноже с последовательными 1⁄4 , 1⁄2 бочками с реверсивным вращением, с последовательными 1⁄2 , 1⁄4  бочками с реверсивным вращением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обратного полета, последовательно выполнить ¼ и ½ бочки с реверсивным вращением, выполнить полет на ноже, последовательно выполнить ½ и ¼ бочки с реверсивным вращением, выйти в прямой полет.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P-21.06 Обратный Иммельман с двумя последовательными 1⁄2 бочками 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прямого полета, выполнить ½ петли от себя, последовательно выполнить две ½ бочки, выйти в обратный полет.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>P-21.07 Мяч для гольфа с вписаной 1⁄2 бочкой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обратного полета, выполнить 1/8 петли от себя выйти под 45° вверх, выполнить ¾ петли от себя выйти под 45° вниз, выполнив вписанную ½ бочку в верхних 180° петли, выполнить 1/8 петли, выйти в прямой полет.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>P-21.08 Окулий плавник с двумя последовательными 1⁄4 бочками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прямого полета, выполнить ¼ петли выйти вертикально вверх, выполнить 3/8 петли выйти под 45° вниз, последовательно выполнить две ¼ бочки, выполнить 1/8 петли, выйти в прямой полет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P-21.09 Двойной Иммельман с 1⁄2 бочкой, четырьмя последовательными 1/8 бочки, 1⁄2 бочки 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прямого полета выполнить ½ бочки, выполнить ½ петли от себя, последовательно выполнить четыре 1/8 бочки, выполнить ½ петли, выполнить ½ бочки, выйти в обратный полет.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P-21.10 От себя-От себя- От себя Хампти Бамп с 1⁄2 бочкой (Опционально: с 3⁄4 бочкой, 1⁄4 бочкой) 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обратного полета, выполнить ¼ петли от себя выйти вертикально вверх, выполнить ½ бочки, выполнить ½ петли от себя выйти вертикально вниз, выполнить ¼ петли от себя, выйти в обратный полет.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 xml:space="preserve">Опционально: С обратного полета, выполнить ¼ петли от себя выйти вертикально вверх, выполнить ¾ бочки, выполнить ½ петлю от себя! Выйти вертикально вниз, выполнить ¼ бочки, выполнить ¼ петли от себя, выйти в обратный полет. 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>P-21.11 Комбинация бочек с последовательными 1⁄2 бочки, бочка, 1⁄2 бочки в противоположных вращениях</w:t>
      </w:r>
    </w:p>
    <w:p>
      <w:pPr>
        <w:pStyle w:val="TextBody"/>
        <w:jc w:val="both"/>
        <w:rPr/>
      </w:pPr>
      <w:r>
        <w:rPr>
          <w:rFonts w:ascii="ArialMT" w:hAnsi="ArialMT"/>
          <w:sz w:val="20"/>
        </w:rPr>
        <w:t>С обратного полетя, последовательно выполнить 1⁄2 бочки, бочка, 1⁄2 бочки в противоположных вращениях, выйти в обратный полет.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P-21.12 Шляпа с 1⁄2 бочкой, обратный штопор 2 ½ витка (Опционально: с 1⁄4 бочки, 1⁄4 бочки) </w:t>
      </w:r>
    </w:p>
    <w:p>
      <w:pPr>
        <w:pStyle w:val="TextBody"/>
        <w:rPr/>
      </w:pPr>
      <w:r>
        <w:rPr>
          <w:rFonts w:ascii="ArialMT" w:hAnsi="ArialMT"/>
          <w:sz w:val="20"/>
        </w:rPr>
        <w:t>С обратного полета, выполнить ¼ потли от себя выйти вертикально вверх, выполнить ½ бочки, выполнить ¼ петли выйти в горизонтальный обратный полет, выполнить штопор 2 ½ витка выйти вертикально вниз, выполнить ¼ петли, выйти в прямой полет</w:t>
      </w:r>
    </w:p>
    <w:p>
      <w:pPr>
        <w:pStyle w:val="TextBody"/>
        <w:rPr/>
      </w:pPr>
      <w:r>
        <w:rPr>
          <w:rFonts w:ascii="ArialMT" w:hAnsi="ArialMT"/>
          <w:sz w:val="20"/>
        </w:rPr>
        <w:t>Опционально: С обратного полета, выполнить ¼ петли от себя выйти вертикально вверх, выполнить ¼ бочки, выполнить ¼ петли выйти в  горизонтальный обратный полет, выполнить штопор 2 ½ витка выйти вертикально вниз, выполнить ¼ бочки, выполнить ¼ петли, выйти в прямой полет.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>P-21.13 Фигура Z с бочкой</w:t>
      </w:r>
    </w:p>
    <w:p>
      <w:pPr>
        <w:pStyle w:val="TextBody"/>
        <w:rPr/>
      </w:pPr>
      <w:r>
        <w:rPr>
          <w:rFonts w:ascii="ArialMT" w:hAnsi="ArialMT"/>
          <w:sz w:val="20"/>
        </w:rPr>
        <w:t>С прямого полета, выполнить 3/8 петли выйти под 45° вверх, выполнить бочку, выполнить 3/8 петли от себя, выйти в прямой полет.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P-21.14 Комета с двумя последовательными 1⁄4 бочками в противоположных вращениях, 1⁄2 бочки </w:t>
      </w:r>
    </w:p>
    <w:p>
      <w:pPr>
        <w:pStyle w:val="TextBody"/>
        <w:rPr/>
      </w:pPr>
      <w:r>
        <w:rPr>
          <w:rFonts w:ascii="ArialMT" w:hAnsi="ArialMT"/>
          <w:sz w:val="20"/>
        </w:rPr>
        <w:t>С прямого полета, выполнить 1/8 петли от себя выйти под 45° вниз, последовательно выполнить две ¼ бочки в противоположных вращениях, выполнить ¾ петли выйти под 45° вверх, выполнить ½ бочки, выполнить 1/8 петли, выйти в прямой полет.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>P-21.15 Комбинация с четырмя последовательными 1⁄4 бочками</w:t>
      </w:r>
    </w:p>
    <w:p>
      <w:pPr>
        <w:pStyle w:val="TextBody"/>
        <w:rPr>
          <w:rFonts w:ascii="Arial" w:hAnsi="Arial"/>
          <w:b/>
          <w:b/>
          <w:sz w:val="20"/>
        </w:rPr>
      </w:pPr>
      <w:r>
        <w:rPr>
          <w:rFonts w:ascii="ArialMT" w:hAnsi="ArialMT"/>
          <w:sz w:val="20"/>
        </w:rPr>
        <w:t>С прямого полета последовательно выполнить четыре ¼ бочки, выйти в прямой полет.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P-21.16 Половина квадратной петли на углу с 1⁄4 бочкой, 1⁄4 бочкой </w:t>
      </w:r>
    </w:p>
    <w:p>
      <w:pPr>
        <w:pStyle w:val="TextBody"/>
        <w:rPr/>
      </w:pPr>
      <w:r>
        <w:rPr>
          <w:rFonts w:ascii="ArialMT" w:hAnsi="ArialMT"/>
          <w:sz w:val="20"/>
        </w:rPr>
        <w:t>С прямого полета, выполнить 1/8 петли выйти под 45° вверх, выполнить ¼ бочки, выполнить ¼ петли на ноже выйти под 45° вверх, выполнить ¼ бочки, выполнить 1/8 петли, выйти в обратный полет.</w:t>
      </w:r>
    </w:p>
    <w:p>
      <w:pPr>
        <w:pStyle w:val="TextBody"/>
        <w:rPr/>
      </w:pPr>
      <w:r>
        <w:rPr>
          <w:rFonts w:ascii="Arial" w:hAnsi="Arial"/>
          <w:b/>
          <w:sz w:val="20"/>
        </w:rPr>
        <w:t xml:space="preserve">P-21.17 Лавина </w:t>
      </w:r>
    </w:p>
    <w:p>
      <w:pPr>
        <w:pStyle w:val="TextBody"/>
        <w:spacing w:before="0" w:after="140"/>
        <w:rPr/>
      </w:pPr>
      <w:r>
        <w:rPr>
          <w:rFonts w:ascii="ArialMT" w:hAnsi="ArialMT"/>
          <w:sz w:val="20"/>
        </w:rPr>
        <w:t>С обратного полета, выполнить петлю, выполнить штопорную бочку в центре в низу петли, выйти в обратный полет.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27921</TotalTime>
  <Application>LibreOffice/6.1.3.2$MacOSX_X86_64 LibreOffice_project/86daf60bf00efa86ad547e59e09d6bb77c699acb</Application>
  <Pages>4</Pages>
  <Words>729</Words>
  <Characters>3986</Characters>
  <CharactersWithSpaces>4690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2018-01-30T14:24:02Z</dcterms:created>
  <dc:creator/>
  <dc:description/>
  <dc:language>en-US</dc:language>
  <cp:lastModifiedBy/>
  <dcterms:modified xsi:type="dcterms:W3CDTF">2019-09-16T11:44:29Z</dcterms:modified>
  <cp:revision>46</cp:revision>
  <dc:subject/>
  <dc:title/>
</cp:coreProperties>
</file>